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9D" w:rsidRDefault="0089479D" w:rsidP="00894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79D">
        <w:rPr>
          <w:rFonts w:ascii="Times New Roman" w:hAnsi="Times New Roman" w:cs="Times New Roman"/>
          <w:sz w:val="24"/>
          <w:szCs w:val="24"/>
        </w:rPr>
        <w:t>Таблица ресурсов «Повышение квалификации педагогических работников системы дополнительного образования»</w:t>
      </w:r>
    </w:p>
    <w:p w:rsidR="00825D05" w:rsidRDefault="00825D05" w:rsidP="008947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621"/>
        <w:gridCol w:w="3724"/>
        <w:gridCol w:w="6580"/>
        <w:gridCol w:w="3812"/>
      </w:tblGrid>
      <w:tr w:rsidR="00F97811" w:rsidTr="0099555A">
        <w:tc>
          <w:tcPr>
            <w:tcW w:w="621" w:type="dxa"/>
          </w:tcPr>
          <w:p w:rsidR="0089479D" w:rsidRDefault="0089479D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4" w:type="dxa"/>
          </w:tcPr>
          <w:p w:rsidR="0089479D" w:rsidRDefault="0089479D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80" w:type="dxa"/>
          </w:tcPr>
          <w:p w:rsidR="0089479D" w:rsidRDefault="0089479D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  <w:tc>
          <w:tcPr>
            <w:tcW w:w="3812" w:type="dxa"/>
          </w:tcPr>
          <w:p w:rsidR="0089479D" w:rsidRDefault="0089479D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F97811" w:rsidTr="0099555A">
        <w:tc>
          <w:tcPr>
            <w:tcW w:w="621" w:type="dxa"/>
          </w:tcPr>
          <w:p w:rsidR="0089479D" w:rsidRDefault="007E45C3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4" w:type="dxa"/>
          </w:tcPr>
          <w:p w:rsidR="0089479D" w:rsidRDefault="007E45C3" w:rsidP="008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з</w:t>
            </w:r>
            <w:r w:rsidR="005D296B">
              <w:rPr>
                <w:rFonts w:ascii="Times New Roman" w:hAnsi="Times New Roman" w:cs="Times New Roman"/>
                <w:sz w:val="24"/>
                <w:szCs w:val="24"/>
              </w:rPr>
              <w:t>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25D05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дополнительного образования детей</w:t>
            </w:r>
          </w:p>
        </w:tc>
        <w:tc>
          <w:tcPr>
            <w:tcW w:w="6580" w:type="dxa"/>
          </w:tcPr>
          <w:p w:rsidR="0089479D" w:rsidRDefault="00D6078F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D296B" w:rsidRPr="00F66B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https://cyberleninka.ru/article/n/proektirovanie-sovremennogo-zanyatiya-v-sisteme-dopolnitelnogo-obrazovaniya-detey</w:t>
              </w:r>
            </w:hyperlink>
          </w:p>
          <w:p w:rsidR="005D296B" w:rsidRDefault="005D296B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89479D" w:rsidRDefault="005D296B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о проектировании </w:t>
            </w:r>
            <w:r w:rsidR="00825D05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F97811" w:rsidTr="0099555A">
        <w:tc>
          <w:tcPr>
            <w:tcW w:w="621" w:type="dxa"/>
          </w:tcPr>
          <w:p w:rsidR="0089479D" w:rsidRDefault="007E45C3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4" w:type="dxa"/>
          </w:tcPr>
          <w:p w:rsidR="0089479D" w:rsidRDefault="007E45C3" w:rsidP="00825D0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5C3">
              <w:rPr>
                <w:rFonts w:ascii="Times New Roman" w:hAnsi="Times New Roman" w:cs="Times New Roman"/>
                <w:sz w:val="24"/>
                <w:szCs w:val="24"/>
              </w:rPr>
              <w:t>Вебинар «Современное занятие в системе дополнительного образования детей»</w:t>
            </w:r>
          </w:p>
        </w:tc>
        <w:tc>
          <w:tcPr>
            <w:tcW w:w="6580" w:type="dxa"/>
          </w:tcPr>
          <w:p w:rsidR="0089479D" w:rsidRDefault="00D6078F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E45C3" w:rsidRPr="00F66B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https://www.youtube.com/watch?v=rXJ_f7GVBPc</w:t>
              </w:r>
            </w:hyperlink>
          </w:p>
          <w:p w:rsidR="007E45C3" w:rsidRDefault="007E45C3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89479D" w:rsidRDefault="007E45C3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14 минут</w:t>
            </w:r>
            <w:r w:rsidR="00486B6E">
              <w:rPr>
                <w:rFonts w:ascii="Times New Roman" w:hAnsi="Times New Roman" w:cs="Times New Roman"/>
                <w:sz w:val="24"/>
                <w:szCs w:val="24"/>
              </w:rPr>
              <w:t>, вебинар</w:t>
            </w:r>
          </w:p>
        </w:tc>
      </w:tr>
      <w:tr w:rsidR="00F97811" w:rsidTr="0099555A">
        <w:tc>
          <w:tcPr>
            <w:tcW w:w="621" w:type="dxa"/>
          </w:tcPr>
          <w:p w:rsidR="0089479D" w:rsidRDefault="007E45C3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:rsidR="007E45C3" w:rsidRPr="007E45C3" w:rsidRDefault="007E45C3" w:rsidP="007E45C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5C3">
              <w:rPr>
                <w:rFonts w:ascii="Times New Roman" w:hAnsi="Times New Roman" w:cs="Times New Roman"/>
                <w:sz w:val="24"/>
                <w:szCs w:val="24"/>
              </w:rPr>
              <w:t>Занятие - основная форма образовательного процесса в дополнительном образовании детей</w:t>
            </w:r>
          </w:p>
          <w:p w:rsidR="0089479D" w:rsidRDefault="0089479D" w:rsidP="007E45C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89479D" w:rsidRDefault="00D6078F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E45C3" w:rsidRPr="00F66B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https://www.youtube.com/watch?v=Yfd_QFrMKa0</w:t>
              </w:r>
            </w:hyperlink>
          </w:p>
          <w:p w:rsidR="007E45C3" w:rsidRDefault="007E45C3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89479D" w:rsidRDefault="007E45C3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лекция, 38 минут, </w:t>
            </w:r>
            <w:r w:rsidRPr="007E45C3">
              <w:rPr>
                <w:rFonts w:ascii="Times New Roman" w:hAnsi="Times New Roman" w:cs="Times New Roman"/>
                <w:sz w:val="24"/>
                <w:szCs w:val="24"/>
              </w:rPr>
              <w:t>Автор/лектор: Жашкова Е.Б., методист Городского центра развития дополнительного образования ГБНОУ "СПБ ГДТЮ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7811" w:rsidTr="0099555A">
        <w:tc>
          <w:tcPr>
            <w:tcW w:w="621" w:type="dxa"/>
          </w:tcPr>
          <w:p w:rsidR="00486B6E" w:rsidRDefault="00AE235B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4" w:type="dxa"/>
          </w:tcPr>
          <w:p w:rsidR="00486B6E" w:rsidRPr="007E45C3" w:rsidRDefault="00AE235B" w:rsidP="00825D0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занятия в системе </w:t>
            </w:r>
            <w:r w:rsidR="00825D05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5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конструктор</w:t>
            </w:r>
          </w:p>
        </w:tc>
        <w:tc>
          <w:tcPr>
            <w:tcW w:w="6580" w:type="dxa"/>
          </w:tcPr>
          <w:p w:rsidR="00486B6E" w:rsidRDefault="00D6078F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E235B" w:rsidRPr="00F66B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https://clc</w:t>
              </w:r>
              <w:r w:rsidR="00AE235B" w:rsidRPr="00F66B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AE235B" w:rsidRPr="00F66B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.ru/32iYpT</w:t>
              </w:r>
            </w:hyperlink>
          </w:p>
          <w:p w:rsidR="00AE235B" w:rsidRDefault="00AE235B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486B6E" w:rsidRDefault="00AE235B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учебный конструктор, 104 листа</w:t>
            </w:r>
          </w:p>
        </w:tc>
      </w:tr>
      <w:tr w:rsidR="00F97811" w:rsidTr="0099555A">
        <w:trPr>
          <w:trHeight w:val="854"/>
        </w:trPr>
        <w:tc>
          <w:tcPr>
            <w:tcW w:w="621" w:type="dxa"/>
          </w:tcPr>
          <w:p w:rsidR="00AE235B" w:rsidRDefault="00AE235B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4" w:type="dxa"/>
          </w:tcPr>
          <w:p w:rsidR="00AE235B" w:rsidRDefault="00AE235B" w:rsidP="007E45C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методы в работе педагога дополнительного образования</w:t>
            </w:r>
          </w:p>
        </w:tc>
        <w:tc>
          <w:tcPr>
            <w:tcW w:w="6580" w:type="dxa"/>
          </w:tcPr>
          <w:p w:rsidR="00AE235B" w:rsidRDefault="00D6078F" w:rsidP="008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E235B" w:rsidRPr="00F66B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https://infourok.ru/ispolzovanie-interaktivnih-metodov-v-rabote-pedagoga-dopolnitelnogo-obrazovaniya-3714025.html</w:t>
              </w:r>
            </w:hyperlink>
          </w:p>
        </w:tc>
        <w:tc>
          <w:tcPr>
            <w:tcW w:w="3812" w:type="dxa"/>
          </w:tcPr>
          <w:p w:rsidR="00AE235B" w:rsidRDefault="00AE235B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статья</w:t>
            </w:r>
          </w:p>
        </w:tc>
      </w:tr>
      <w:tr w:rsidR="00F97811" w:rsidTr="0099555A">
        <w:tc>
          <w:tcPr>
            <w:tcW w:w="621" w:type="dxa"/>
          </w:tcPr>
          <w:p w:rsidR="0089479D" w:rsidRDefault="00AE235B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4" w:type="dxa"/>
          </w:tcPr>
          <w:p w:rsidR="007E45C3" w:rsidRPr="007E45C3" w:rsidRDefault="007E45C3" w:rsidP="007E45C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5C3">
              <w:rPr>
                <w:rFonts w:ascii="Times New Roman" w:hAnsi="Times New Roman" w:cs="Times New Roman"/>
                <w:sz w:val="24"/>
                <w:szCs w:val="24"/>
              </w:rPr>
              <w:t>Перевернутый класс: технология обучения XXI века</w:t>
            </w:r>
          </w:p>
          <w:p w:rsidR="0089479D" w:rsidRDefault="0089479D" w:rsidP="007E45C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89479D" w:rsidRDefault="00D6078F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E45C3" w:rsidRPr="00F66B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https://www.ispring.ru/elearning-insights/perevernutyi-klass-tekhnologiya-obucheniya-21-veka</w:t>
              </w:r>
            </w:hyperlink>
          </w:p>
          <w:p w:rsidR="007E45C3" w:rsidRDefault="007E45C3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89479D" w:rsidRDefault="007E45C3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hyperlink r:id="rId12" w:history="1">
              <w:r w:rsidRPr="007E45C3">
                <w:rPr>
                  <w:rFonts w:ascii="Times New Roman" w:hAnsi="Times New Roman" w:cs="Times New Roman"/>
                  <w:sz w:val="24"/>
                  <w:szCs w:val="24"/>
                </w:rPr>
                <w:t>Блог iSpring</w:t>
              </w:r>
            </w:hyperlink>
          </w:p>
        </w:tc>
      </w:tr>
      <w:tr w:rsidR="00F97811" w:rsidTr="0099555A">
        <w:tc>
          <w:tcPr>
            <w:tcW w:w="621" w:type="dxa"/>
          </w:tcPr>
          <w:p w:rsidR="0089479D" w:rsidRDefault="00AE235B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4" w:type="dxa"/>
          </w:tcPr>
          <w:p w:rsidR="007E45C3" w:rsidRPr="007E45C3" w:rsidRDefault="007E45C3" w:rsidP="007E45C3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E45C3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Татьяна Черниговская ("Как научить мозг учиться?")</w:t>
            </w:r>
          </w:p>
          <w:p w:rsidR="0089479D" w:rsidRDefault="0089479D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89479D" w:rsidRDefault="00D6078F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E45C3" w:rsidRPr="00F66B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https://www.youtube.com/watch?v=nEGmdlJEr8M</w:t>
              </w:r>
            </w:hyperlink>
          </w:p>
          <w:p w:rsidR="007E45C3" w:rsidRDefault="007E45C3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89479D" w:rsidRDefault="007E45C3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«Открытое пространство». Видеолекция</w:t>
            </w:r>
          </w:p>
          <w:p w:rsidR="007E45C3" w:rsidRDefault="007E45C3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 w:rsidR="00825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33мин</w:t>
            </w:r>
          </w:p>
        </w:tc>
      </w:tr>
      <w:tr w:rsidR="00F97811" w:rsidTr="0099555A">
        <w:tc>
          <w:tcPr>
            <w:tcW w:w="621" w:type="dxa"/>
          </w:tcPr>
          <w:p w:rsidR="007E45C3" w:rsidRDefault="00AE235B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4" w:type="dxa"/>
          </w:tcPr>
          <w:p w:rsidR="007E45C3" w:rsidRPr="007E45C3" w:rsidRDefault="00486B6E" w:rsidP="007E45C3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Образование и наука</w:t>
            </w:r>
          </w:p>
        </w:tc>
        <w:tc>
          <w:tcPr>
            <w:tcW w:w="6580" w:type="dxa"/>
          </w:tcPr>
          <w:p w:rsidR="007E45C3" w:rsidRDefault="00D6078F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86B6E" w:rsidRPr="00F66B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https://rb.ru/list/15-podcasts/</w:t>
              </w:r>
            </w:hyperlink>
          </w:p>
          <w:p w:rsidR="00486B6E" w:rsidRDefault="00486B6E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7E45C3" w:rsidRDefault="00486B6E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подкасты об образовании</w:t>
            </w:r>
          </w:p>
        </w:tc>
      </w:tr>
      <w:tr w:rsidR="00F97811" w:rsidTr="0099555A">
        <w:tc>
          <w:tcPr>
            <w:tcW w:w="621" w:type="dxa"/>
          </w:tcPr>
          <w:p w:rsidR="007E45C3" w:rsidRDefault="00AE235B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24" w:type="dxa"/>
          </w:tcPr>
          <w:p w:rsidR="00486B6E" w:rsidRPr="00486B6E" w:rsidRDefault="00D6078F" w:rsidP="00486B6E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hyperlink r:id="rId15" w:tooltip="09.01.2021 Городской мастер-класс &quot;Образовательные интернет-сервисы: как вернуть детей в учебную реальность&quot;" w:history="1">
              <w:r w:rsidR="00486B6E" w:rsidRPr="00486B6E">
                <w:rPr>
                  <w:rFonts w:eastAsiaTheme="minorHAnsi"/>
                  <w:b w:val="0"/>
                  <w:kern w:val="0"/>
                  <w:sz w:val="24"/>
                  <w:szCs w:val="24"/>
                  <w:lang w:eastAsia="en-US"/>
                </w:rPr>
                <w:t>"Образовательные интернет-сервисы: как вернуть детей в учебную реальность"</w:t>
              </w:r>
            </w:hyperlink>
          </w:p>
          <w:p w:rsidR="007E45C3" w:rsidRPr="00486B6E" w:rsidRDefault="007E45C3" w:rsidP="007E45C3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580" w:type="dxa"/>
          </w:tcPr>
          <w:p w:rsidR="007E45C3" w:rsidRDefault="00D6078F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86B6E" w:rsidRPr="00F66B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https://aneks.center/index.php/services/master-classes/1647-Obrazovatelnye_internet-servisy-_kak_vernut_detey_v_uchebnuyu_realnost</w:t>
              </w:r>
            </w:hyperlink>
          </w:p>
          <w:p w:rsidR="00486B6E" w:rsidRDefault="00486B6E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7E45C3" w:rsidRDefault="00486B6E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городского мастер-класса, </w:t>
            </w:r>
            <w:r w:rsidRPr="0048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486B6E">
              <w:rPr>
                <w:rFonts w:ascii="Times New Roman" w:hAnsi="Times New Roman" w:cs="Times New Roman"/>
                <w:sz w:val="24"/>
                <w:szCs w:val="24"/>
              </w:rPr>
              <w:t>: ознакомление слушателей с опытом использования интернет-ресурсов в учебной и внеурочной деятельности школьников.</w:t>
            </w:r>
          </w:p>
        </w:tc>
      </w:tr>
      <w:tr w:rsidR="00F97811" w:rsidTr="0099555A">
        <w:tc>
          <w:tcPr>
            <w:tcW w:w="621" w:type="dxa"/>
          </w:tcPr>
          <w:p w:rsidR="007E45C3" w:rsidRDefault="00AE235B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4" w:type="dxa"/>
          </w:tcPr>
          <w:p w:rsidR="007E45C3" w:rsidRDefault="00486B6E" w:rsidP="007E45C3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Образование</w:t>
            </w:r>
          </w:p>
          <w:p w:rsidR="00486B6E" w:rsidRDefault="00486B6E" w:rsidP="007E45C3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ИнОбр</w:t>
            </w:r>
          </w:p>
          <w:p w:rsidR="00486B6E" w:rsidRPr="007E45C3" w:rsidRDefault="00486B6E" w:rsidP="007E45C3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Овакимян Елена (НИУ ВШЭ)</w:t>
            </w:r>
          </w:p>
        </w:tc>
        <w:tc>
          <w:tcPr>
            <w:tcW w:w="6580" w:type="dxa"/>
          </w:tcPr>
          <w:p w:rsidR="007E45C3" w:rsidRDefault="00D6078F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86B6E" w:rsidRPr="00F66B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https://t.me/Inobr_to_school</w:t>
              </w:r>
            </w:hyperlink>
          </w:p>
          <w:p w:rsidR="00486B6E" w:rsidRDefault="00486B6E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7E45C3" w:rsidRDefault="00486B6E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чат-платформа в Телеграмм</w:t>
            </w:r>
          </w:p>
        </w:tc>
      </w:tr>
      <w:tr w:rsidR="00F97811" w:rsidTr="0099555A">
        <w:trPr>
          <w:trHeight w:val="862"/>
        </w:trPr>
        <w:tc>
          <w:tcPr>
            <w:tcW w:w="621" w:type="dxa"/>
          </w:tcPr>
          <w:p w:rsidR="00486B6E" w:rsidRDefault="00AE235B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4" w:type="dxa"/>
          </w:tcPr>
          <w:p w:rsidR="00486B6E" w:rsidRPr="00AE235B" w:rsidRDefault="00AE235B" w:rsidP="00825D05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</w:pPr>
            <w:r w:rsidRPr="00AE235B"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  <w:t>Активные и интерактивные методы как средство формирования ключевых компетенций</w:t>
            </w:r>
          </w:p>
        </w:tc>
        <w:tc>
          <w:tcPr>
            <w:tcW w:w="6580" w:type="dxa"/>
          </w:tcPr>
          <w:p w:rsidR="00AE235B" w:rsidRDefault="00D6078F" w:rsidP="008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E235B" w:rsidRPr="00F66B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https://attestatika.ru/kursy/kurs-dlya-pedagogov-spo-ob-aktivnyh-i-interaktivnyh-metodah/</w:t>
              </w:r>
            </w:hyperlink>
          </w:p>
        </w:tc>
        <w:tc>
          <w:tcPr>
            <w:tcW w:w="3812" w:type="dxa"/>
          </w:tcPr>
          <w:p w:rsidR="00486B6E" w:rsidRDefault="00825D05" w:rsidP="008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5B">
              <w:rPr>
                <w:rFonts w:ascii="Times New Roman" w:hAnsi="Times New Roman" w:cs="Times New Roman"/>
                <w:sz w:val="24"/>
                <w:szCs w:val="24"/>
              </w:rPr>
              <w:t>Курс для педагогов об активных и интерактивных методах</w:t>
            </w:r>
          </w:p>
        </w:tc>
      </w:tr>
      <w:tr w:rsidR="00F97811" w:rsidTr="0099555A">
        <w:trPr>
          <w:trHeight w:val="708"/>
        </w:trPr>
        <w:tc>
          <w:tcPr>
            <w:tcW w:w="621" w:type="dxa"/>
          </w:tcPr>
          <w:p w:rsidR="00486B6E" w:rsidRDefault="00825D05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4" w:type="dxa"/>
          </w:tcPr>
          <w:p w:rsidR="00486B6E" w:rsidRDefault="00825D05" w:rsidP="007E45C3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«ПроДоД» информационно-методический журнал</w:t>
            </w:r>
          </w:p>
        </w:tc>
        <w:tc>
          <w:tcPr>
            <w:tcW w:w="6580" w:type="dxa"/>
          </w:tcPr>
          <w:p w:rsidR="00825D05" w:rsidRDefault="004B7BAF" w:rsidP="0082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file:///C:/Users/User/Downloa</w:t>
              </w:r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s/ProDod_ubilei.pdf</w:t>
              </w:r>
            </w:hyperlink>
          </w:p>
          <w:p w:rsidR="004B7BAF" w:rsidRPr="004B7BAF" w:rsidRDefault="004B7BAF" w:rsidP="0082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12" w:type="dxa"/>
          </w:tcPr>
          <w:p w:rsidR="00486B6E" w:rsidRDefault="004B7BAF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к 100-летию дополнительного образования детей. Статьи</w:t>
            </w:r>
          </w:p>
        </w:tc>
      </w:tr>
      <w:tr w:rsidR="00F97811" w:rsidTr="0099555A">
        <w:tc>
          <w:tcPr>
            <w:tcW w:w="621" w:type="dxa"/>
          </w:tcPr>
          <w:p w:rsidR="004B7BAF" w:rsidRDefault="004B7BAF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4" w:type="dxa"/>
          </w:tcPr>
          <w:p w:rsidR="004B7BAF" w:rsidRDefault="004B7BAF" w:rsidP="007E45C3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Многофункциональный портал ДПО</w:t>
            </w:r>
          </w:p>
        </w:tc>
        <w:tc>
          <w:tcPr>
            <w:tcW w:w="6580" w:type="dxa"/>
          </w:tcPr>
          <w:p w:rsidR="004B7BAF" w:rsidRDefault="004B7BAF" w:rsidP="0082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dppo</w:t>
              </w:r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about</w:t>
              </w:r>
            </w:hyperlink>
          </w:p>
          <w:p w:rsidR="004B7BAF" w:rsidRPr="004B7BAF" w:rsidRDefault="004B7BAF" w:rsidP="008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4B7BAF" w:rsidRPr="004B7BAF" w:rsidRDefault="004B7BAF" w:rsidP="004B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7BAF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7B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7BA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7BA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цифровой образовательной среды дополнительного профессионального образования.</w:t>
            </w:r>
          </w:p>
        </w:tc>
      </w:tr>
      <w:tr w:rsidR="0099555A" w:rsidTr="0099555A">
        <w:tc>
          <w:tcPr>
            <w:tcW w:w="621" w:type="dxa"/>
          </w:tcPr>
          <w:p w:rsidR="004B7BAF" w:rsidRDefault="00C34C29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4" w:type="dxa"/>
          </w:tcPr>
          <w:p w:rsidR="004B7BAF" w:rsidRPr="00C34C29" w:rsidRDefault="004B7BAF" w:rsidP="004B7BAF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C34C2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«Программа воспитания в системе дополнительного образования детей»</w:t>
            </w:r>
          </w:p>
          <w:p w:rsidR="004B7BAF" w:rsidRDefault="004B7BAF" w:rsidP="007E45C3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580" w:type="dxa"/>
          </w:tcPr>
          <w:p w:rsidR="004B7BAF" w:rsidRDefault="004B7BAF" w:rsidP="008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https://www.youtube.com/watch?v=IXSXDOPa-Qo&amp;t=2s</w:t>
              </w:r>
            </w:hyperlink>
          </w:p>
          <w:p w:rsidR="004B7BAF" w:rsidRPr="004B7BAF" w:rsidRDefault="004B7BAF" w:rsidP="008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4B7BAF" w:rsidRDefault="004B7BAF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семинар</w:t>
            </w:r>
          </w:p>
          <w:p w:rsidR="004B7BAF" w:rsidRDefault="004B7BAF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: 2 часа</w:t>
            </w:r>
          </w:p>
        </w:tc>
      </w:tr>
      <w:tr w:rsidR="0099555A" w:rsidTr="0099555A">
        <w:tc>
          <w:tcPr>
            <w:tcW w:w="621" w:type="dxa"/>
          </w:tcPr>
          <w:p w:rsidR="004B7BAF" w:rsidRDefault="00F97811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4" w:type="dxa"/>
          </w:tcPr>
          <w:p w:rsidR="004B7BAF" w:rsidRDefault="00C34C29" w:rsidP="00787EE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C34C2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Технологии проектирования и постановки образовательных задач при реализации дополнительных программ</w:t>
            </w:r>
          </w:p>
        </w:tc>
        <w:tc>
          <w:tcPr>
            <w:tcW w:w="6580" w:type="dxa"/>
          </w:tcPr>
          <w:p w:rsidR="004B7BAF" w:rsidRDefault="00787EED" w:rsidP="008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https://www.youtube.com/watch?v=XaGcZsImDgs&amp;list=PLJUG-HT75Aj3e-EQ0</w:t>
              </w:r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kF5hNNSJutd7Smt&amp;index=2</w:t>
              </w:r>
            </w:hyperlink>
          </w:p>
          <w:p w:rsidR="00787EED" w:rsidRPr="004B7BAF" w:rsidRDefault="00787EED" w:rsidP="008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787EED" w:rsidRDefault="00787EED" w:rsidP="0078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семинар</w:t>
            </w:r>
          </w:p>
          <w:p w:rsidR="004B7BAF" w:rsidRDefault="00787EED" w:rsidP="0078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 46 минут</w:t>
            </w:r>
          </w:p>
          <w:p w:rsidR="00787EED" w:rsidRDefault="00787EED" w:rsidP="0078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55A" w:rsidTr="0099555A">
        <w:tc>
          <w:tcPr>
            <w:tcW w:w="621" w:type="dxa"/>
          </w:tcPr>
          <w:p w:rsidR="004B7BAF" w:rsidRDefault="00F97811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4" w:type="dxa"/>
          </w:tcPr>
          <w:p w:rsidR="004B7BAF" w:rsidRDefault="00787EED" w:rsidP="00787EE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87EE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Конференция «Трансформация дополнительного образования: от </w:t>
            </w:r>
            <w:r w:rsidRPr="00787EE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lastRenderedPageBreak/>
              <w:t>лучших традиций до технологий будущего»</w:t>
            </w:r>
          </w:p>
        </w:tc>
        <w:tc>
          <w:tcPr>
            <w:tcW w:w="6580" w:type="dxa"/>
          </w:tcPr>
          <w:p w:rsidR="004B7BAF" w:rsidRDefault="0099555A" w:rsidP="008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https://www.youtube.com/watch?v=hOT8d6f3cF4</w:t>
              </w:r>
            </w:hyperlink>
          </w:p>
          <w:p w:rsidR="0099555A" w:rsidRPr="004B7BAF" w:rsidRDefault="0099555A" w:rsidP="008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787EED" w:rsidRDefault="00787EED" w:rsidP="0078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Продолжительность : 1 час 46 минут</w:t>
            </w:r>
          </w:p>
          <w:p w:rsidR="004B7BAF" w:rsidRDefault="00787EED" w:rsidP="0078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вопросов</w:t>
            </w:r>
            <w:r w:rsidR="009955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EED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образования, технологии эффективной работы в сфере воспитания, кадровый потенциал системы дополнительного образования</w:t>
            </w:r>
            <w:r w:rsidRPr="00787EED">
              <w:rPr>
                <w:rFonts w:ascii="Times New Roman" w:hAnsi="Times New Roman" w:cs="Times New Roman"/>
                <w:sz w:val="24"/>
                <w:szCs w:val="24"/>
              </w:rPr>
              <w:t>, обучение детей с ОВЗ</w:t>
            </w:r>
          </w:p>
        </w:tc>
      </w:tr>
      <w:tr w:rsidR="0099555A" w:rsidTr="0099555A">
        <w:tc>
          <w:tcPr>
            <w:tcW w:w="621" w:type="dxa"/>
          </w:tcPr>
          <w:p w:rsidR="004B7BAF" w:rsidRDefault="00F97811" w:rsidP="0089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24" w:type="dxa"/>
          </w:tcPr>
          <w:p w:rsidR="004B7BAF" w:rsidRDefault="00F97811" w:rsidP="007E45C3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Единый государственный портал</w:t>
            </w:r>
          </w:p>
          <w:p w:rsidR="00F97811" w:rsidRDefault="00F97811" w:rsidP="007E45C3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дополнительного образования детей</w:t>
            </w:r>
          </w:p>
        </w:tc>
        <w:tc>
          <w:tcPr>
            <w:tcW w:w="6580" w:type="dxa"/>
          </w:tcPr>
          <w:p w:rsidR="004B7BAF" w:rsidRDefault="00F97811" w:rsidP="008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105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http://dop.edu.ru/home/10</w:t>
              </w:r>
            </w:hyperlink>
          </w:p>
          <w:p w:rsidR="00F97811" w:rsidRPr="004B7BAF" w:rsidRDefault="00F97811" w:rsidP="008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4B7BAF" w:rsidRDefault="00F97811" w:rsidP="00F9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портал для педагога дополнительного образования: </w:t>
            </w:r>
            <w:hyperlink r:id="rId25" w:history="1">
              <w:r w:rsidRPr="00F97811">
                <w:rPr>
                  <w:rFonts w:ascii="Times New Roman" w:hAnsi="Times New Roman" w:cs="Times New Roman"/>
                  <w:sz w:val="24"/>
                  <w:szCs w:val="24"/>
                </w:rPr>
                <w:t>События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F97811">
                <w:rPr>
                  <w:rFonts w:ascii="Times New Roman" w:hAnsi="Times New Roman" w:cs="Times New Roman"/>
                  <w:sz w:val="24"/>
                  <w:szCs w:val="24"/>
                </w:rPr>
                <w:t>Новости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F97811">
                <w:rPr>
                  <w:rFonts w:ascii="Times New Roman" w:hAnsi="Times New Roman" w:cs="Times New Roman"/>
                  <w:sz w:val="24"/>
                  <w:szCs w:val="24"/>
                </w:rPr>
                <w:t>Документы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F97811">
                <w:rPr>
                  <w:rFonts w:ascii="Times New Roman" w:hAnsi="Times New Roman" w:cs="Times New Roman"/>
                  <w:sz w:val="24"/>
                  <w:szCs w:val="24"/>
                </w:rPr>
                <w:t>Методики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479D" w:rsidRDefault="0089479D" w:rsidP="008947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79D" w:rsidRPr="0089479D" w:rsidRDefault="0089479D" w:rsidP="008947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479D" w:rsidRPr="0089479D" w:rsidSect="00486B6E">
      <w:headerReference w:type="default" r:id="rId29"/>
      <w:footerReference w:type="default" r:id="rId3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8F" w:rsidRDefault="00D6078F" w:rsidP="0089479D">
      <w:pPr>
        <w:spacing w:after="0" w:line="240" w:lineRule="auto"/>
      </w:pPr>
      <w:r>
        <w:separator/>
      </w:r>
    </w:p>
  </w:endnote>
  <w:endnote w:type="continuationSeparator" w:id="0">
    <w:p w:rsidR="00D6078F" w:rsidRDefault="00D6078F" w:rsidP="0089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B6E" w:rsidRDefault="00486B6E">
    <w:pPr>
      <w:pStyle w:val="a7"/>
    </w:pPr>
    <w:r w:rsidRPr="0089479D">
      <w:rPr>
        <w:caps/>
        <w:noProof/>
        <w:color w:val="5B9BD5" w:themeColor="accent1"/>
        <w:sz w:val="18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Прямоугольник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D2E6676" id="Прямоугольник 452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" filled="f" strokecolor="#747070 [1614]" strokeweight="1.25pt">
              <w10:wrap anchorx="page" anchory="page"/>
            </v:rect>
          </w:pict>
        </mc:Fallback>
      </mc:AlternateContent>
    </w:r>
    <w:r w:rsidRPr="0089479D">
      <w:rPr>
        <w:caps/>
        <w:color w:val="5B9BD5" w:themeColor="accent1"/>
        <w:sz w:val="18"/>
      </w:rPr>
      <w:t xml:space="preserve"> </w:t>
    </w:r>
    <w:r w:rsidRPr="0089479D">
      <w:rPr>
        <w:rFonts w:asciiTheme="majorHAnsi" w:eastAsiaTheme="majorEastAsia" w:hAnsiTheme="majorHAnsi" w:cstheme="majorBidi"/>
        <w:caps/>
        <w:color w:val="5B9BD5" w:themeColor="accent1"/>
        <w:sz w:val="20"/>
        <w:szCs w:val="20"/>
      </w:rPr>
      <w:t xml:space="preserve">Стр. </w:t>
    </w:r>
    <w:r w:rsidRPr="0089479D">
      <w:rPr>
        <w:rFonts w:eastAsiaTheme="minorEastAsia"/>
        <w:caps/>
        <w:color w:val="5B9BD5" w:themeColor="accent1"/>
        <w:sz w:val="20"/>
        <w:szCs w:val="20"/>
      </w:rPr>
      <w:fldChar w:fldCharType="begin"/>
    </w:r>
    <w:r w:rsidRPr="0089479D">
      <w:rPr>
        <w:caps/>
        <w:color w:val="5B9BD5" w:themeColor="accent1"/>
        <w:sz w:val="20"/>
        <w:szCs w:val="20"/>
      </w:rPr>
      <w:instrText>PAGE    \* MERGEFORMAT</w:instrText>
    </w:r>
    <w:r w:rsidRPr="0089479D">
      <w:rPr>
        <w:rFonts w:eastAsiaTheme="minorEastAsia"/>
        <w:caps/>
        <w:color w:val="5B9BD5" w:themeColor="accent1"/>
        <w:sz w:val="20"/>
        <w:szCs w:val="20"/>
      </w:rPr>
      <w:fldChar w:fldCharType="separate"/>
    </w:r>
    <w:r w:rsidR="00EF2628" w:rsidRPr="00EF2628">
      <w:rPr>
        <w:rFonts w:asciiTheme="majorHAnsi" w:eastAsiaTheme="majorEastAsia" w:hAnsiTheme="majorHAnsi" w:cstheme="majorBidi"/>
        <w:caps/>
        <w:noProof/>
        <w:color w:val="5B9BD5" w:themeColor="accent1"/>
        <w:sz w:val="20"/>
        <w:szCs w:val="20"/>
      </w:rPr>
      <w:t>1</w:t>
    </w:r>
    <w:r w:rsidRPr="0089479D">
      <w:rPr>
        <w:rFonts w:asciiTheme="majorHAnsi" w:eastAsiaTheme="majorEastAsia" w:hAnsiTheme="majorHAnsi" w:cstheme="majorBidi"/>
        <w:caps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8F" w:rsidRDefault="00D6078F" w:rsidP="0089479D">
      <w:pPr>
        <w:spacing w:after="0" w:line="240" w:lineRule="auto"/>
      </w:pPr>
      <w:r>
        <w:separator/>
      </w:r>
    </w:p>
  </w:footnote>
  <w:footnote w:type="continuationSeparator" w:id="0">
    <w:p w:rsidR="00D6078F" w:rsidRDefault="00D6078F" w:rsidP="0089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B6E" w:rsidRPr="00825D05" w:rsidRDefault="00486B6E" w:rsidP="0089479D">
    <w:pPr>
      <w:pStyle w:val="a5"/>
      <w:ind w:left="-567"/>
      <w:jc w:val="center"/>
      <w:rPr>
        <w:rFonts w:ascii="Times New Roman" w:hAnsi="Times New Roman" w:cs="Times New Roman"/>
        <w:sz w:val="20"/>
        <w:szCs w:val="20"/>
      </w:rPr>
    </w:pPr>
    <w:r w:rsidRPr="00825D05">
      <w:rPr>
        <w:rFonts w:ascii="Times New Roman" w:hAnsi="Times New Roman" w:cs="Times New Roman"/>
        <w:noProof/>
        <w:sz w:val="20"/>
        <w:szCs w:val="20"/>
        <w:shd w:val="clear" w:color="auto" w:fill="FFFFFF"/>
        <w:lang w:eastAsia="ru-RU"/>
      </w:rPr>
      <w:drawing>
        <wp:anchor distT="0" distB="0" distL="114300" distR="114300" simplePos="0" relativeHeight="251658240" behindDoc="1" locked="0" layoutInCell="1" allowOverlap="1" wp14:anchorId="01532BDA" wp14:editId="6EC5F5E0">
          <wp:simplePos x="0" y="0"/>
          <wp:positionH relativeFrom="column">
            <wp:posOffset>-400197</wp:posOffset>
          </wp:positionH>
          <wp:positionV relativeFrom="paragraph">
            <wp:posOffset>-66335</wp:posOffset>
          </wp:positionV>
          <wp:extent cx="627321" cy="460608"/>
          <wp:effectExtent l="0" t="0" r="0" b="0"/>
          <wp:wrapTight wrapText="bothSides">
            <wp:wrapPolygon edited="0">
              <wp:start x="5252" y="0"/>
              <wp:lineTo x="657" y="8044"/>
              <wp:lineTo x="657" y="9832"/>
              <wp:lineTo x="2626" y="16088"/>
              <wp:lineTo x="5909" y="20557"/>
              <wp:lineTo x="14444" y="20557"/>
              <wp:lineTo x="17070" y="16088"/>
              <wp:lineTo x="20353" y="8044"/>
              <wp:lineTo x="20353" y="6257"/>
              <wp:lineTo x="14444" y="0"/>
              <wp:lineTo x="5252" y="0"/>
            </wp:wrapPolygon>
          </wp:wrapTight>
          <wp:docPr id="1" name="Рисунок 1" descr="C:\Users\User\Downloads\Сова (золото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Сова (золото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460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5D05">
      <w:rPr>
        <w:rFonts w:ascii="Times New Roman" w:hAnsi="Times New Roman" w:cs="Times New Roman"/>
        <w:sz w:val="20"/>
        <w:szCs w:val="20"/>
        <w:shd w:val="clear" w:color="auto" w:fill="FFFFFF"/>
      </w:rPr>
      <w:t>Государственное бюджетное общеобразовательное учреждение средняя общеобразовательная школа № 12 с углубленным изучением английского языка Василеостровского района Санкт-Петербурга</w:t>
    </w:r>
  </w:p>
  <w:p w:rsidR="00486B6E" w:rsidRDefault="00486B6E" w:rsidP="0089479D">
    <w:pPr>
      <w:pStyle w:val="a5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E1"/>
    <w:rsid w:val="00486B6E"/>
    <w:rsid w:val="004B7BAF"/>
    <w:rsid w:val="005D296B"/>
    <w:rsid w:val="00787EED"/>
    <w:rsid w:val="007E45C3"/>
    <w:rsid w:val="00825D05"/>
    <w:rsid w:val="0089479D"/>
    <w:rsid w:val="00933D25"/>
    <w:rsid w:val="0099555A"/>
    <w:rsid w:val="00AE235B"/>
    <w:rsid w:val="00C34C29"/>
    <w:rsid w:val="00D6078F"/>
    <w:rsid w:val="00D968E1"/>
    <w:rsid w:val="00EF2628"/>
    <w:rsid w:val="00F9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410D4"/>
  <w15:chartTrackingRefBased/>
  <w15:docId w15:val="{0DBBCDE5-3D1A-4308-B72A-741EF80B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79D"/>
  </w:style>
  <w:style w:type="paragraph" w:styleId="1">
    <w:name w:val="heading 1"/>
    <w:basedOn w:val="a"/>
    <w:link w:val="10"/>
    <w:uiPriority w:val="9"/>
    <w:qFormat/>
    <w:rsid w:val="007E4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3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8E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9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4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79D"/>
  </w:style>
  <w:style w:type="paragraph" w:styleId="a7">
    <w:name w:val="footer"/>
    <w:basedOn w:val="a"/>
    <w:link w:val="a8"/>
    <w:uiPriority w:val="99"/>
    <w:unhideWhenUsed/>
    <w:rsid w:val="00894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79D"/>
  </w:style>
  <w:style w:type="character" w:customStyle="1" w:styleId="10">
    <w:name w:val="Заголовок 1 Знак"/>
    <w:basedOn w:val="a0"/>
    <w:link w:val="1"/>
    <w:uiPriority w:val="9"/>
    <w:rsid w:val="007E45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7E45C3"/>
  </w:style>
  <w:style w:type="character" w:customStyle="1" w:styleId="yt-core-attributed-string">
    <w:name w:val="yt-core-attributed-string"/>
    <w:basedOn w:val="a0"/>
    <w:rsid w:val="007E45C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45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E45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45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E45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7E45C3"/>
  </w:style>
  <w:style w:type="character" w:customStyle="1" w:styleId="ytp-time-separator">
    <w:name w:val="ytp-time-separator"/>
    <w:basedOn w:val="a0"/>
    <w:rsid w:val="007E45C3"/>
  </w:style>
  <w:style w:type="character" w:customStyle="1" w:styleId="ytp-time-duration">
    <w:name w:val="ytp-time-duration"/>
    <w:basedOn w:val="a0"/>
    <w:rsid w:val="007E45C3"/>
  </w:style>
  <w:style w:type="character" w:styleId="a9">
    <w:name w:val="Strong"/>
    <w:basedOn w:val="a0"/>
    <w:uiPriority w:val="22"/>
    <w:qFormat/>
    <w:rsid w:val="00486B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E23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825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5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598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12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1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43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7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7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fd_QFrMKa0" TargetMode="External"/><Relationship Id="rId13" Type="http://schemas.openxmlformats.org/officeDocument/2006/relationships/hyperlink" Target="https://www.youtube.com/watch?v=nEGmdlJEr8M" TargetMode="External"/><Relationship Id="rId18" Type="http://schemas.openxmlformats.org/officeDocument/2006/relationships/hyperlink" Target="https://attestatika.ru/kursy/kurs-dlya-pedagogov-spo-ob-aktivnyh-i-interaktivnyh-metodah/" TargetMode="External"/><Relationship Id="rId26" Type="http://schemas.openxmlformats.org/officeDocument/2006/relationships/hyperlink" Target="http://dop.edu.ru/new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IXSXDOPa-Qo&amp;t=2s" TargetMode="External"/><Relationship Id="rId7" Type="http://schemas.openxmlformats.org/officeDocument/2006/relationships/hyperlink" Target="https://www.youtube.com/watch?v=rXJ_f7GVBPc" TargetMode="External"/><Relationship Id="rId12" Type="http://schemas.openxmlformats.org/officeDocument/2006/relationships/hyperlink" Target="https://www.ispring.ru/elearning-insights/" TargetMode="External"/><Relationship Id="rId17" Type="http://schemas.openxmlformats.org/officeDocument/2006/relationships/hyperlink" Target="https://t.me/Inobr_to_school" TargetMode="External"/><Relationship Id="rId25" Type="http://schemas.openxmlformats.org/officeDocument/2006/relationships/hyperlink" Target="http://dop.edu.ru/calend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neks.center/index.php/services/master-classes/1647-Obrazovatelnye_internet-servisy-_kak_vernut_detey_v_uchebnuyu_realnost" TargetMode="External"/><Relationship Id="rId20" Type="http://schemas.openxmlformats.org/officeDocument/2006/relationships/hyperlink" Target="https://dppo.apkpro.ru/about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proektirovanie-sovremennogo-zanyatiya-v-sisteme-dopolnitelnogo-obrazovaniya-detey" TargetMode="External"/><Relationship Id="rId11" Type="http://schemas.openxmlformats.org/officeDocument/2006/relationships/hyperlink" Target="https://www.ispring.ru/elearning-insights/perevernutyi-klass-tekhnologiya-obucheniya-21-veka" TargetMode="External"/><Relationship Id="rId24" Type="http://schemas.openxmlformats.org/officeDocument/2006/relationships/hyperlink" Target="http://dop.edu.ru/home/10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aneks.center/index.php/services/master-classes/1647-Obrazovatelnye_internet-servisy-_kak_vernut_detey_v_uchebnuyu_realnost" TargetMode="External"/><Relationship Id="rId23" Type="http://schemas.openxmlformats.org/officeDocument/2006/relationships/hyperlink" Target="https://www.youtube.com/watch?v=hOT8d6f3cF4" TargetMode="External"/><Relationship Id="rId28" Type="http://schemas.openxmlformats.org/officeDocument/2006/relationships/hyperlink" Target="http://dop.edu.ru/methods" TargetMode="External"/><Relationship Id="rId10" Type="http://schemas.openxmlformats.org/officeDocument/2006/relationships/hyperlink" Target="https://infourok.ru/ispolzovanie-interaktivnih-metodov-v-rabote-pedagoga-dopolnitelnogo-obrazovaniya-3714025.html" TargetMode="External"/><Relationship Id="rId19" Type="http://schemas.openxmlformats.org/officeDocument/2006/relationships/hyperlink" Target="file:///C:/Users/User/Downloads/ProDod_ubilei.pdf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lck.ru/32iYpT" TargetMode="External"/><Relationship Id="rId14" Type="http://schemas.openxmlformats.org/officeDocument/2006/relationships/hyperlink" Target="https://rb.ru/list/15-podcasts/" TargetMode="External"/><Relationship Id="rId22" Type="http://schemas.openxmlformats.org/officeDocument/2006/relationships/hyperlink" Target="https://www.youtube.com/watch?v=XaGcZsImDgs&amp;list=PLJUG-HT75Aj3e-EQ0lkF5hNNSJutd7Smt&amp;index=2" TargetMode="External"/><Relationship Id="rId27" Type="http://schemas.openxmlformats.org/officeDocument/2006/relationships/hyperlink" Target="http://dop.edu.ru/documents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О.В.Лихарева</dc:creator>
  <cp:keywords/>
  <dc:description/>
  <cp:lastModifiedBy>admin</cp:lastModifiedBy>
  <cp:revision>2</cp:revision>
  <dcterms:created xsi:type="dcterms:W3CDTF">2022-12-13T11:47:00Z</dcterms:created>
  <dcterms:modified xsi:type="dcterms:W3CDTF">2022-12-13T11:47:00Z</dcterms:modified>
</cp:coreProperties>
</file>