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01" w:rsidRDefault="0067267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6A01" w:rsidRDefault="0067267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Договор  </w:t>
      </w:r>
    </w:p>
    <w:p w:rsidR="00926A01" w:rsidRDefault="0067267C">
      <w:pPr>
        <w:pStyle w:val="af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Об образовании по образовательным программам дошкольного образования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</w:p>
    <w:p w:rsidR="00926A01" w:rsidRDefault="00926A0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26A01" w:rsidRDefault="0067267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Санкт-Петербург                                                                                                                   «     » _______       ____г</w:t>
      </w:r>
    </w:p>
    <w:p w:rsidR="00926A01" w:rsidRDefault="00926A0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26A01" w:rsidRDefault="0067267C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Государственное бюджетное общеобразовательное учреждение средняя общеобразовательная школа               № 12    с углубленным изучением английского языка Василеостровского района Санкт-Петербурга,                      на основании лицензии на ведение обр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азовательной деятельности регистрационный №3757 от 25.08.2021, Комитетом  по образованию  Правительства Санкт-Петербурга бессрочно в лице директора                                     ГБОУ СОШ № 12 с углубленным изучением английского языка,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Шведовой Дианы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Анатольевны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действующего на основании  Устава ГБОУ СОШ №12 с углубленным изучением английского языка, именуемый в дальнейшем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«Исполнитель»,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одной стороны  и  родителя (законного представителя\опекуна) Воспитанника,</w:t>
      </w:r>
    </w:p>
    <w:p w:rsidR="00926A01" w:rsidRDefault="0067267C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926A01" w:rsidRDefault="0067267C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статус законного представителя несовершеннолетнего)</w:t>
      </w:r>
    </w:p>
    <w:p w:rsidR="00926A01" w:rsidRDefault="0067267C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Именуемый в дальнейшем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«Заказчик»,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действующий в интересах несовершеннолетнего</w:t>
      </w:r>
    </w:p>
    <w:p w:rsidR="00926A01" w:rsidRDefault="0067267C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</w:t>
      </w:r>
    </w:p>
    <w:p w:rsidR="00926A01" w:rsidRDefault="0067267C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отчество, дата рождения несовершеннолетнего),</w:t>
      </w:r>
    </w:p>
    <w:p w:rsidR="00926A01" w:rsidRDefault="0067267C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Проживающего по адресу: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 _____________</w:t>
      </w:r>
    </w:p>
    <w:p w:rsidR="00926A01" w:rsidRDefault="0067267C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именуемого в дальнейшем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«Воспитанник»</w:t>
      </w:r>
    </w:p>
    <w:p w:rsidR="00926A01" w:rsidRDefault="0067267C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Совместно именуемые «Стороны</w:t>
      </w:r>
      <w:r>
        <w:rPr>
          <w:rFonts w:ascii="Times New Roman" w:hAnsi="Times New Roman" w:cs="Times New Roman"/>
          <w:color w:val="000000"/>
          <w:sz w:val="20"/>
          <w:szCs w:val="20"/>
        </w:rPr>
        <w:t>», заключили настоящий Договор о нижеследующем:</w:t>
      </w:r>
    </w:p>
    <w:p w:rsidR="00926A01" w:rsidRDefault="0067267C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:rsidR="00926A01" w:rsidRDefault="0067267C">
      <w:pPr>
        <w:pStyle w:val="af8"/>
        <w:spacing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1.1. Предметом настоящего Договора являются оказание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образовательным учреждением Воспитаннику образовательных услуг в рамках реализации образовательной программы </w:t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дошкольного образования (дале</w:t>
      </w:r>
      <w:r>
        <w:rPr>
          <w:rFonts w:ascii="Times New Roman" w:hAnsi="Times New Roman" w:cs="Times New Roman"/>
          <w:color w:val="000000"/>
          <w:sz w:val="20"/>
          <w:szCs w:val="20"/>
        </w:rPr>
        <w:t>е -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926A01" w:rsidRDefault="0067267C">
      <w:pPr>
        <w:pStyle w:val="af8"/>
        <w:spacing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1.2. Форма обуче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ния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очная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26A01" w:rsidRDefault="0067267C">
      <w:pPr>
        <w:pStyle w:val="af8"/>
        <w:spacing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основная образовательная программа дошкольного образования отделения дошкольного образования детей «Лукоморье»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926A01" w:rsidRDefault="0067267C">
      <w:pPr>
        <w:pStyle w:val="af8"/>
        <w:spacing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1.4. Срок освоения образовательной программы (продолжит</w:t>
      </w:r>
      <w:r>
        <w:rPr>
          <w:rFonts w:ascii="Times New Roman" w:hAnsi="Times New Roman" w:cs="Times New Roman"/>
          <w:color w:val="000000"/>
          <w:sz w:val="20"/>
          <w:szCs w:val="20"/>
        </w:rPr>
        <w:t>ельность обучения) на момент подписания настоящего Договора составляет __________(_________ ____) календарных лет.</w:t>
      </w:r>
    </w:p>
    <w:p w:rsidR="00926A01" w:rsidRDefault="0067267C">
      <w:pPr>
        <w:pStyle w:val="af8"/>
        <w:spacing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1.5. Режим пребывания Воспитанника в ОДОД – 5-ти дневный</w:t>
      </w:r>
      <w:r>
        <w:rPr>
          <w:rFonts w:ascii="Times New Roman" w:hAnsi="Times New Roman" w:cs="Times New Roman"/>
          <w:color w:val="000000"/>
          <w:sz w:val="20"/>
          <w:szCs w:val="20"/>
        </w:rPr>
        <w:t>, с 07.00- 19.00 (12 часовой), выходные дни: суббота, воскресенье и праздничные дни в соответствии с действующим законодательством.</w:t>
      </w:r>
    </w:p>
    <w:p w:rsidR="00926A01" w:rsidRDefault="0067267C">
      <w:pPr>
        <w:pStyle w:val="af8"/>
        <w:spacing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общеразвивающей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направленности.</w:t>
      </w:r>
    </w:p>
    <w:p w:rsidR="00926A01" w:rsidRDefault="00926A01">
      <w:pPr>
        <w:pStyle w:val="af8"/>
        <w:spacing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26A01" w:rsidRDefault="0067267C">
      <w:pPr>
        <w:numPr>
          <w:ilvl w:val="0"/>
          <w:numId w:val="1"/>
        </w:numPr>
        <w:shd w:val="clear" w:color="auto" w:fill="FFFFFF"/>
        <w:spacing w:after="0" w:line="0" w:lineRule="atLeast"/>
        <w:ind w:right="4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Взаимодействия Сторон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2.1. Исполнитель вправе: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2.1.1.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Самостоятельно осуществлять образовательную деятельность.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2.1.2. Организовывать совместную индивидуальную деятельность Воспитанников и педагогов в соответствии с утвержденным режимом и программами, а также с учетом гигиенических требований к максимальной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нагрузке детей дошкольного возраста в организованных формах обучения в соответствии с действующим СанПин.</w:t>
      </w:r>
    </w:p>
    <w:p w:rsidR="00926A01" w:rsidRDefault="0067267C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2.1.3. Осуществлять медицинское обслуживание ребенка на основании договора с учреждением здравоохранения, а также рекомендаций врача, перечня лечебно-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профилактических, оздоровительных мероприятий в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образовательной организации.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2.1.4. Объединять группы с целью экономии потребления энергоресурсов и бюджетного финансирования при снижении наполняемости в группах в течение учебного года и летнего периода.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>1.5. Вносить предложения по воспитанию ребенка в семье, а также заявлять в службы социальной защиты о случаях физического, психического, сексуального насилия, оскорбления, злоупотребления алкоголем, отсутствия заботы, небрежного обращения с Воспитанником с</w:t>
      </w:r>
      <w:r>
        <w:rPr>
          <w:rFonts w:ascii="Times New Roman" w:hAnsi="Times New Roman" w:cs="Times New Roman"/>
          <w:color w:val="000000"/>
          <w:sz w:val="20"/>
          <w:szCs w:val="20"/>
        </w:rPr>
        <w:t>о стороны заказчика.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2.1.6. Сообщать в комиссию по делам несовершеннолетних и защите их прав о фактах неоднократного нарушения Заказчиком режима работы ОДОД (п.1.5. настоящего договора), то есть о недобросовестном исполнении родительских обязанностей Заказ</w:t>
      </w:r>
      <w:r>
        <w:rPr>
          <w:rFonts w:ascii="Times New Roman" w:hAnsi="Times New Roman" w:cs="Times New Roman"/>
          <w:color w:val="000000"/>
          <w:sz w:val="20"/>
          <w:szCs w:val="20"/>
        </w:rPr>
        <w:t>чиком.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2.1.7. Проводить фото и видеосъемки массовых мероприятий, праздников, досугов и организационных моментов, проводимых в ОДОД с участием воспитанников, и размещать их на официальном сайте образовательной организации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http://school-12.com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/, в других </w:t>
      </w:r>
      <w:r>
        <w:rPr>
          <w:rFonts w:ascii="Times New Roman" w:hAnsi="Times New Roman" w:cs="Times New Roman"/>
          <w:sz w:val="20"/>
          <w:szCs w:val="20"/>
        </w:rPr>
        <w:t>печатных или электронных изданиях.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2.1.8. </w:t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Предоставлять Обучающемуся (воспитаннику) дополнительные образовательные услуги                                     по дополнительным общеобразовательным программам (за рамками образовательной деятельности), порядо</w:t>
      </w:r>
      <w:r>
        <w:rPr>
          <w:rFonts w:ascii="Times New Roman" w:hAnsi="Times New Roman" w:cs="Times New Roman"/>
          <w:color w:val="000000"/>
          <w:sz w:val="20"/>
          <w:szCs w:val="20"/>
        </w:rPr>
        <w:t>к предоставления наименования, объем и форма которых определяется дополнительным договором                            по дополнительным общеобразовательным общеразвивающим программам.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2.2. Заказчик вправе: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2.2.1. Участвовать в образовательной деятельности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ОДОД.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2.2.2. Получать от Исполнителя информацию:</w:t>
      </w:r>
    </w:p>
    <w:p w:rsidR="00926A01" w:rsidRDefault="0067267C">
      <w:pPr>
        <w:numPr>
          <w:ilvl w:val="0"/>
          <w:numId w:val="2"/>
        </w:num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настоящего Договора;</w:t>
      </w:r>
    </w:p>
    <w:p w:rsidR="00926A01" w:rsidRDefault="0067267C">
      <w:pPr>
        <w:numPr>
          <w:ilvl w:val="0"/>
          <w:numId w:val="2"/>
        </w:num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О поведении, эмоциональном состоянии Воспитанника во время его пребывания в ОДОД, его развитии и способностях, отношении к образовательной деятельности.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2.2.3. Знакомиться с Уставом ГБОУ СОШ, с лицензией на осуществление образовательной деятельности, с обр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2.2.4. Выбирать виды дополнительных платных образовательных услуг, если таковые имеют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ся, в том числе, оказываемых Исполнителем Обучающемуся за рамками образовательной деятельности.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2.2.5. Принимать участие в организации и проведении совместных мероприятий с детьми в ОДОД (утренники, развлечения, физкультурные праздники, досуги, дни здоровь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я и др.) с учетом эпидемиологической обстановки.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2.2.6. Принимать участие в деятельности коллегиальных органов управления, предусмотренных Уставом ГБОУ СОШ.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2.3. Исполнитель обязан: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2.3.1. Обеспечить Заказчику доступ к информации для ознакомления с Уставом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ГБОУ СОШ,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2.3.2. Об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2.3.3. </w:t>
      </w:r>
      <w:r>
        <w:rPr>
          <w:rFonts w:ascii="Times New Roman" w:hAnsi="Times New Roman" w:cs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07.02.1992. № 2300-1 (с изменениями и дополнениями) «О защите прав потребителей», </w:t>
      </w:r>
      <w:r>
        <w:rPr>
          <w:rFonts w:ascii="Times New Roman" w:hAnsi="Times New Roman" w:cs="Times New Roman"/>
          <w:sz w:val="20"/>
          <w:szCs w:val="20"/>
        </w:rPr>
        <w:t xml:space="preserve">Федеральным законом от 29.12.2012. 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273-ФЗ «Об образовании в Российской Федерации», Постановление Правительства РФ от 15 сентября 2020 г. № 1441 "Об утверждении Правил оказания платных образовательных услуг"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2.3.4. Обеспечить охрану жизни и укрепления фи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его реализации.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2.3.6. При оказании услуг, предусмот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ренных настоящим Договором, проявлять уважение к личности Воспитанника, оберегать его от всех форм физического и психического здоровья, эмоционального благополучия Воспитанника с учетом его индивидуальных особенностей.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2.3.7. Создать безопасные условия обу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color w:val="000000"/>
          <w:sz w:val="20"/>
          <w:szCs w:val="20"/>
        </w:rPr>
        <w:t>ОДОД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 соответствии с установленными нормами, обеспечивающими его жизнь и здоровье.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2.3.8. Обучать Воспитанника по образовательной программе, предусмотренной пунктом 1.3. настоящего До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говора.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2.3.10. Обеспечить Воспитанника необходимым сбаланси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рованным питанием в соответствии с действующими санитарными правилами и нормами в соответствии с действующим СанПиН. Питание четырехразовое завтрак с 08.10 до 08.50 ч., второй завтрак с 09.30 до 10.15 ч., обед с 11.30 до 13.00 ч., полдник с 15.10 до 16.00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ч: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Завтрак, 2-й завтрак (кратность приема 1 ч); 2-й завтрак, обед, полдник (кратность приема 2,5-3 ч). 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Время приема пищи определяется возрастной группой, которую посещает Воспитанник, и временем года (теплый период с 25 мая по 31 августа, холодный период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 01 сентября по 24 мая). Диетическое питание предоставляется в зависимости от медицинских показаний – 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справка от гастроэнтеролога, аллерголога, дерматолога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исходя из возможностей </w:t>
      </w:r>
      <w:r>
        <w:rPr>
          <w:rFonts w:ascii="Times New Roman" w:hAnsi="Times New Roman" w:cs="Times New Roman"/>
          <w:color w:val="000000"/>
          <w:sz w:val="20"/>
          <w:szCs w:val="20"/>
        </w:rPr>
        <w:t>ОДОД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данного вида. Информировать родителей об ассортименте питания ребенка,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вывешивая ежедневное меню.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2.3.11. Переводить Воспитанника в следующую возрастную группу ежегодно с 01.09. текущего года. Комплектование групп осуществляется ежегодно на 01 сентября. Продолжительность и сроки пребывания на каждом этапе обучения (в группе)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определяются возрастом Воспитанника, состоянием его здоровья и характером группы, в которой он находится, и составляют, как правило, один год. 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Основным критерием для зачисления (перевода) Воспитанника в определенную возрастную группу является наличием по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лных лет на 01 сентября текущего года.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2.3.12. Обеспечить соблюдение требований Федерального закона от 27.07.2006. № 152-ФЗ «О персональных данных» части сбора, хранения и обработки персональных данных Заказчика и Воспитанника.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2.3.13. Сохранять место за В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оспитанником в случае его болезни, санаторно-курортного лечения, карантина, отпуска и временного отсутствия Заказчика по уважительной причине (болезнь, командировка и прочее), а также в летний период.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2.3.14. Информировать органы опеки и попечительства о ж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естоком обращении родителей с детьми, непосредственной угрозе жизни и здоровью Воспитанника.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2.3.15.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2.4. Заказчик обязан: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2.4.2. Своевременно вносить плату за присмотр и уход за Воспитанником.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2.4.3. При поступлении Воспитанника в ОДОД и в период действия настоящего Договора своевременно </w:t>
      </w:r>
      <w:r>
        <w:rPr>
          <w:rFonts w:ascii="Times New Roman" w:hAnsi="Times New Roman" w:cs="Times New Roman"/>
          <w:bCs/>
          <w:sz w:val="20"/>
          <w:szCs w:val="20"/>
        </w:rPr>
        <w:t>предоставлять, Исполнителю все необходимые документы, предусмотренные Административным р</w:t>
      </w:r>
      <w:r>
        <w:rPr>
          <w:rFonts w:ascii="Times New Roman" w:hAnsi="Times New Roman" w:cs="Times New Roman"/>
          <w:bCs/>
          <w:sz w:val="20"/>
          <w:szCs w:val="20"/>
        </w:rPr>
        <w:t>егламентом администрации района Санкт-Петербурга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2.4.5. Обеспечить посещение Воспитанником ОДОД согласно правилам внутреннего распорядка Исполнителя.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2.4.6. 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нформировать Исполнителя о предстоящем отсутствии Воспитанника в ОДОД или его болезни.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ю его здоровья и не допускать посещения ОДОД Воспитанника в период заболевания.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2.4.7. Предоставлять справку после перенесенного заболевания, а также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>отсутствия ребенка более пяти календарных дней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(за исключением выходных и праздничных дней), с указанием д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иагноза, длительности заболевания, сведений об отсутствии контакта с инфекционными больными.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Федерации.</w:t>
      </w:r>
    </w:p>
    <w:p w:rsidR="00926A01" w:rsidRDefault="0067267C">
      <w:pPr>
        <w:shd w:val="clear" w:color="auto" w:fill="FFFFFF"/>
        <w:tabs>
          <w:tab w:val="left" w:leader="underscore" w:pos="8935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2.4.9. Поручать </w:t>
      </w:r>
      <w:r>
        <w:rPr>
          <w:rFonts w:ascii="Times New Roman" w:hAnsi="Times New Roman" w:cs="Times New Roman"/>
          <w:color w:val="000000"/>
          <w:sz w:val="20"/>
          <w:szCs w:val="20"/>
        </w:rPr>
        <w:t>забирать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Воспитанника вправе иным совершеннолетним лицам только по письменному заявлению на имя руководителя образовательной организации: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1.Ф.И.О. _____________________________________ ____________________________________________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контактный телефон ___________________________________________________________________________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Паспортные данные_____________________________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 xml:space="preserve">от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2.Ф.И.О. _________________________________ 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контактный телефон ___________________________________________________________________________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Паспортные данные_____________________________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 xml:space="preserve">от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3.Ф.И.О. ________________________________ ____________________________________________________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контактный телефон ___________________________________________________________________________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Паспортные данные_____________________________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 xml:space="preserve">от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_________________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</w:t>
      </w:r>
    </w:p>
    <w:p w:rsidR="00926A01" w:rsidRDefault="00926A01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26A01" w:rsidRDefault="0067267C">
      <w:pPr>
        <w:shd w:val="clear" w:color="auto" w:fill="FFFFFF"/>
        <w:spacing w:after="0" w:line="0" w:lineRule="atLeast"/>
        <w:ind w:right="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Размер, сроки и порядок оплаты за присмотр, и уход за Воспитанником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3.1. Стоимость услуг Исполнителя по присмотру и уходу за Воспитанником (далее – родительская плата) составляет ______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_______________________________________________________)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(стоимость в рублях). 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ОДОД, в родительскую пла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ту за присмотр и уход за Воспитанником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3.2. Начисление родительской платы производится из расчета фактически указанной услуги по присмотру и уходу, соразмерно количеству календарных дней, в течение которых оказывалась услуга.</w:t>
      </w:r>
    </w:p>
    <w:p w:rsidR="00926A01" w:rsidRDefault="0067267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3.3. Заказчик ежемесячно вноси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т родительскую плату за присмотр и уход за Воспитанником, указанную в пункте 3.1 настоящего Договора на основании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Постановления Правительства Санкт-Петербурга от </w:t>
      </w:r>
    </w:p>
    <w:p w:rsidR="00926A01" w:rsidRDefault="0067267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 декабря 2014 г. № 1313 "О родительской плате за присмотр и уход за детьми в государственн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образовательных учреждениях, реализующих образовательные программы дошкольного образования, о реализации пунктов 6 и 7статьи 18 Закона Санкт-Петербурга "Социальный кодекс Санкт-Петербурга" </w:t>
      </w:r>
    </w:p>
    <w:p w:rsidR="00926A01" w:rsidRDefault="0067267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(с изменениями и дополнениями).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Процент компенсации части родит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ельской платы за содержание ребенка в ОДОД, на основании заявления родителей (законных представителей) при предоставлении соответствующих документов на предоставление компенсации составляет________%,___________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(____________________________________________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______________)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(стоимость в рублях).</w:t>
      </w:r>
    </w:p>
    <w:p w:rsidR="00926A01" w:rsidRDefault="0067267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3.4.  Оплата производится в срок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до 25 числа текущего месяца  </w:t>
      </w:r>
    </w:p>
    <w:p w:rsidR="00926A01" w:rsidRDefault="00926A01">
      <w:pPr>
        <w:shd w:val="clear" w:color="auto" w:fill="FFFFFF"/>
        <w:spacing w:after="0" w:line="0" w:lineRule="atLeast"/>
        <w:ind w:right="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26A01" w:rsidRDefault="00926A01">
      <w:pPr>
        <w:shd w:val="clear" w:color="auto" w:fill="FFFFFF"/>
        <w:spacing w:after="0" w:line="0" w:lineRule="atLeast"/>
        <w:ind w:right="4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26A01" w:rsidRDefault="00926A01">
      <w:pPr>
        <w:shd w:val="clear" w:color="auto" w:fill="FFFFFF"/>
        <w:spacing w:after="0" w:line="0" w:lineRule="atLeast"/>
        <w:ind w:right="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26A01" w:rsidRDefault="0067267C">
      <w:pPr>
        <w:shd w:val="clear" w:color="auto" w:fill="FFFFFF"/>
        <w:spacing w:after="0" w:line="0" w:lineRule="atLeast"/>
        <w:ind w:right="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4.2. Все споры между Исполнителем и Заказчиком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Воспитанника решаются путем переговоров. В целях защиты прав Исполнитель и/или Заказчик может направить обращение в комиссию по урегулированию споров образовательной организации, а в случае невозможности достижения договоренности – обратиться в суд в соот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ветствии с законодательством Российской Федерации.</w:t>
      </w:r>
    </w:p>
    <w:p w:rsidR="00926A01" w:rsidRDefault="0067267C">
      <w:pPr>
        <w:shd w:val="clear" w:color="auto" w:fill="FFFFFF"/>
        <w:spacing w:after="0" w:line="0" w:lineRule="atLeast"/>
        <w:ind w:right="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Основные изменения и расторжения договора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5.2. Все изменения и дополнения к настоящему Договору должны быть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совершены в письменной форме и подписаны уполномоченными представителями Сторон.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5.3. Настоящий Договор может быть расторгнут по соглашению Сторон.  По инициативе одной из Сторон настоящего Договора может быть расторгнут по основаниям, предусмотренным дей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ствующим законодательством Российской Федерации.</w:t>
      </w:r>
    </w:p>
    <w:p w:rsidR="00926A01" w:rsidRDefault="0067267C">
      <w:pPr>
        <w:shd w:val="clear" w:color="auto" w:fill="FFFFFF"/>
        <w:spacing w:after="0" w:line="0" w:lineRule="atLeast"/>
        <w:ind w:right="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Заключительные положения</w:t>
      </w:r>
    </w:p>
    <w:p w:rsidR="00926A01" w:rsidRDefault="0067267C">
      <w:pPr>
        <w:shd w:val="clear" w:color="auto" w:fill="FFFFFF"/>
        <w:spacing w:after="0" w:line="0" w:lineRule="atLeast"/>
        <w:ind w:right="43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6.1. Настоящий Договор вступает в силу со дня его подписания Сторонами с «_____»___________ 202___ и действует  до начала обучения по образовательным программам начального общего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образования.</w:t>
      </w:r>
    </w:p>
    <w:p w:rsidR="00926A01" w:rsidRDefault="0067267C">
      <w:pPr>
        <w:shd w:val="clear" w:color="auto" w:fill="FFFFFF"/>
        <w:spacing w:after="0" w:line="0" w:lineRule="atLeast"/>
        <w:ind w:right="43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ательством Российской Федерации.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6.7. При выполнении условий настоящего Договора Стороны руководствуются зако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нодательством Российской Федерации.</w:t>
      </w:r>
    </w:p>
    <w:p w:rsidR="00926A01" w:rsidRDefault="0067267C">
      <w:pPr>
        <w:shd w:val="clear" w:color="auto" w:fill="FFFFFF"/>
        <w:spacing w:after="0" w:line="0" w:lineRule="atLeast"/>
        <w:ind w:right="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Адреса, реквизиты и подписи Сторон</w:t>
      </w:r>
    </w:p>
    <w:p w:rsidR="00926A01" w:rsidRDefault="00926A01">
      <w:pPr>
        <w:shd w:val="clear" w:color="auto" w:fill="FFFFFF"/>
        <w:spacing w:after="0" w:line="0" w:lineRule="atLeast"/>
        <w:ind w:right="4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26A01" w:rsidRDefault="0067267C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ИСПОЛНИТЕЛЬ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ЗАКАЗЧИК</w:t>
      </w:r>
    </w:p>
    <w:p w:rsidR="00926A01" w:rsidRDefault="00926A01">
      <w:pPr>
        <w:shd w:val="clear" w:color="auto" w:fill="FFFFFF"/>
        <w:spacing w:after="0" w:line="0" w:lineRule="atLeast"/>
        <w:ind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26A01">
        <w:trPr>
          <w:trHeight w:val="1135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926A01" w:rsidRDefault="0067267C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12 с углубленным изучением английского языка Василеостровского района Санкт-Петербурга</w:t>
            </w:r>
          </w:p>
          <w:p w:rsidR="00926A01" w:rsidRDefault="00926A01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926A01" w:rsidRDefault="0067267C">
            <w:pPr>
              <w:spacing w:after="0" w:line="0" w:lineRule="atLeast"/>
              <w:ind w:left="-10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199397, город Санкт-Петербург, внутригородская территория муниципальный округ Морской, улица Кораблестроителей, д 21, корп 3, литер А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Тел.\факс:  (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812) 417-38-25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Адрес местонахождения ОДОД: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199397, город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Санкт-Петербург, внутригородская территория муниципальный округ Морской,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улица Кораблестроителей, дом 19, корпус 7, строение 1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Тел. (812) 616-93-91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ИНН 7801136239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КПП 780101001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Р\с 03224643400000007200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БИК 014030106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(ГБОУ СОШ №12 Лицевой счет 0491047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СЕВЕРО – ЗАПАДНОЕ ГУ БАНКАРОССИИ \\ УФК по г. Санкт – Петербургу, г. Санкт –Петербург</w:t>
            </w:r>
          </w:p>
          <w:p w:rsidR="00926A01" w:rsidRDefault="00926A01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Директор 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________________________________Д.А. Шведова 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478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_______________________________ __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(Фамилия, Имя, Отчество законного представителя)</w:t>
            </w:r>
          </w:p>
          <w:p w:rsidR="00926A01" w:rsidRDefault="00926A01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_____________________________________________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(Паспортные данные, кем и когда выдан, дата выдачи)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___________________________________________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(Адр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ес места жительства)</w:t>
            </w:r>
          </w:p>
          <w:p w:rsidR="00926A01" w:rsidRDefault="00926A01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____________________________________________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(Адрес регистрации)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_____________________________________________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_____________________________________________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(Контактные данные - № телефонов)</w:t>
            </w:r>
          </w:p>
          <w:p w:rsidR="00926A01" w:rsidRDefault="00926A01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«_______» ___________________20_____г.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______________/_____________________/</w:t>
            </w: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Отметка о получении второго экземпляра Заказчика </w:t>
            </w:r>
          </w:p>
          <w:p w:rsidR="00926A01" w:rsidRDefault="00926A01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926A01" w:rsidRDefault="00926A01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926A01" w:rsidRDefault="00926A01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926A01" w:rsidRDefault="00926A01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926A01" w:rsidRDefault="00926A01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926A01" w:rsidRDefault="0067267C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Дата _____________           Подпись _____________________________</w:t>
            </w:r>
          </w:p>
        </w:tc>
      </w:tr>
    </w:tbl>
    <w:p w:rsidR="00926A01" w:rsidRDefault="0067267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С Уставными документами </w:t>
      </w:r>
      <w:r>
        <w:rPr>
          <w:rFonts w:ascii="Times New Roman" w:hAnsi="Times New Roman" w:cs="Times New Roman"/>
          <w:color w:val="000000"/>
          <w:sz w:val="20"/>
          <w:szCs w:val="20"/>
        </w:rPr>
        <w:t>ГБОУ СОШ №12 ознакомлен (а):</w:t>
      </w:r>
    </w:p>
    <w:p w:rsidR="00926A01" w:rsidRDefault="0067267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</w:t>
      </w:r>
    </w:p>
    <w:p w:rsidR="00926A01" w:rsidRDefault="006726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        Ф.И.О родителя (законного представителя)</w:t>
      </w:r>
    </w:p>
    <w:sectPr w:rsidR="0092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7C" w:rsidRDefault="0067267C">
      <w:pPr>
        <w:spacing w:after="0" w:line="240" w:lineRule="auto"/>
      </w:pPr>
      <w:r>
        <w:separator/>
      </w:r>
    </w:p>
  </w:endnote>
  <w:endnote w:type="continuationSeparator" w:id="0">
    <w:p w:rsidR="0067267C" w:rsidRDefault="0067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7C" w:rsidRDefault="0067267C">
      <w:pPr>
        <w:spacing w:after="0" w:line="240" w:lineRule="auto"/>
      </w:pPr>
      <w:r>
        <w:separator/>
      </w:r>
    </w:p>
  </w:footnote>
  <w:footnote w:type="continuationSeparator" w:id="0">
    <w:p w:rsidR="0067267C" w:rsidRDefault="0067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17A7"/>
    <w:multiLevelType w:val="multilevel"/>
    <w:tmpl w:val="9E8E39B2"/>
    <w:lvl w:ilvl="0">
      <w:start w:val="1"/>
      <w:numFmt w:val="decimal"/>
      <w:lvlText w:val="%1."/>
      <w:lvlJc w:val="left"/>
      <w:pPr>
        <w:tabs>
          <w:tab w:val="num" w:pos="4378"/>
        </w:tabs>
        <w:ind w:left="4378" w:hanging="360"/>
      </w:pPr>
      <w:rPr>
        <w:b/>
        <w:sz w:val="22"/>
      </w:rPr>
    </w:lvl>
    <w:lvl w:ilvl="1">
      <w:start w:val="3"/>
      <w:numFmt w:val="decimal"/>
      <w:isLgl/>
      <w:lvlText w:val="%1.%2."/>
      <w:lvlJc w:val="left"/>
      <w:pPr>
        <w:ind w:left="4558" w:hanging="540"/>
      </w:pPr>
    </w:lvl>
    <w:lvl w:ilvl="2">
      <w:start w:val="7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4738" w:hanging="720"/>
      </w:pPr>
    </w:lvl>
    <w:lvl w:ilvl="4">
      <w:start w:val="1"/>
      <w:numFmt w:val="decimal"/>
      <w:isLgl/>
      <w:lvlText w:val="%1.%2.%3.%4.%5."/>
      <w:lvlJc w:val="left"/>
      <w:pPr>
        <w:ind w:left="5098" w:hanging="1080"/>
      </w:pPr>
    </w:lvl>
    <w:lvl w:ilvl="5">
      <w:start w:val="1"/>
      <w:numFmt w:val="decimal"/>
      <w:isLgl/>
      <w:lvlText w:val="%1.%2.%3.%4.%5.%6."/>
      <w:lvlJc w:val="left"/>
      <w:pPr>
        <w:ind w:left="5098" w:hanging="1080"/>
      </w:pPr>
    </w:lvl>
    <w:lvl w:ilvl="6">
      <w:start w:val="1"/>
      <w:numFmt w:val="decimal"/>
      <w:isLgl/>
      <w:lvlText w:val="%1.%2.%3.%4.%5.%6.%7."/>
      <w:lvlJc w:val="left"/>
      <w:pPr>
        <w:ind w:left="5458" w:hanging="1440"/>
      </w:pPr>
    </w:lvl>
    <w:lvl w:ilvl="7">
      <w:start w:val="1"/>
      <w:numFmt w:val="decimal"/>
      <w:isLgl/>
      <w:lvlText w:val="%1.%2.%3.%4.%5.%6.%7.%8."/>
      <w:lvlJc w:val="left"/>
      <w:pPr>
        <w:ind w:left="5458" w:hanging="1440"/>
      </w:pPr>
    </w:lvl>
    <w:lvl w:ilvl="8">
      <w:start w:val="1"/>
      <w:numFmt w:val="decimal"/>
      <w:isLgl/>
      <w:lvlText w:val="%1.%2.%3.%4.%5.%6.%7.%8.%9."/>
      <w:lvlJc w:val="left"/>
      <w:pPr>
        <w:ind w:left="5818" w:hanging="1800"/>
      </w:pPr>
    </w:lvl>
  </w:abstractNum>
  <w:abstractNum w:abstractNumId="1" w15:restartNumberingAfterBreak="0">
    <w:nsid w:val="748012CC"/>
    <w:multiLevelType w:val="hybridMultilevel"/>
    <w:tmpl w:val="9B4887BE"/>
    <w:lvl w:ilvl="0" w:tplc="19308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45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584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2B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22E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E23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EF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2FE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E2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01"/>
    <w:rsid w:val="003D63E2"/>
    <w:rsid w:val="0067267C"/>
    <w:rsid w:val="0092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3DB95-7288-47E2-8CB2-8C212CD5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79215707803</dc:creator>
  <cp:keywords/>
  <dc:description/>
  <cp:lastModifiedBy>Заведующий</cp:lastModifiedBy>
  <cp:revision>2</cp:revision>
  <dcterms:created xsi:type="dcterms:W3CDTF">2024-02-22T06:37:00Z</dcterms:created>
  <dcterms:modified xsi:type="dcterms:W3CDTF">2024-02-22T06:37:00Z</dcterms:modified>
</cp:coreProperties>
</file>